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B06" w:rsidRDefault="005C0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221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545"/>
        <w:gridCol w:w="13847"/>
        <w:gridCol w:w="1984"/>
        <w:gridCol w:w="2838"/>
      </w:tblGrid>
      <w:tr w:rsidR="005C0B06">
        <w:trPr>
          <w:trHeight w:val="454"/>
        </w:trPr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Ž I V O T O P I S</w:t>
            </w:r>
          </w:p>
        </w:tc>
        <w:tc>
          <w:tcPr>
            <w:tcW w:w="18669" w:type="dxa"/>
            <w:gridSpan w:val="3"/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57300" cy="20574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5C0B06">
        <w:trPr>
          <w:trHeight w:val="207"/>
        </w:trPr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Osobné údaje</w:t>
            </w: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Priezvisko / Meno</w:t>
            </w:r>
          </w:p>
        </w:tc>
        <w:tc>
          <w:tcPr>
            <w:tcW w:w="18669" w:type="dxa"/>
            <w:gridSpan w:val="3"/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781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BEŇÁKOVÁ </w:t>
            </w:r>
            <w:r>
              <w:rPr>
                <w:smallCaps/>
                <w:color w:val="000000"/>
              </w:rPr>
              <w:t>TULISOVÁ</w:t>
            </w:r>
            <w:r>
              <w:rPr>
                <w:color w:val="000000"/>
              </w:rPr>
              <w:t>, Janka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Adresa</w:t>
            </w:r>
          </w:p>
        </w:tc>
        <w:tc>
          <w:tcPr>
            <w:tcW w:w="18669" w:type="dxa"/>
            <w:gridSpan w:val="3"/>
          </w:tcPr>
          <w:p w:rsidR="005C0B06" w:rsidRDefault="00D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Mieru</w:t>
            </w:r>
            <w:r w:rsidR="00EC44C9">
              <w:rPr>
                <w:color w:val="000000"/>
              </w:rPr>
              <w:t xml:space="preserve"> , </w:t>
            </w:r>
            <w:r>
              <w:rPr>
                <w:color w:val="000000"/>
              </w:rPr>
              <w:t>987</w:t>
            </w:r>
            <w:r w:rsidR="00EC44C9">
              <w:rPr>
                <w:color w:val="000000"/>
              </w:rPr>
              <w:t>/</w:t>
            </w:r>
            <w:r>
              <w:rPr>
                <w:color w:val="000000"/>
              </w:rPr>
              <w:t>5</w:t>
            </w:r>
            <w:r w:rsidR="00EC44C9">
              <w:rPr>
                <w:color w:val="000000"/>
              </w:rPr>
              <w:t>, 014 01, Bytča, Slovenská republika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Telefón</w:t>
            </w:r>
          </w:p>
        </w:tc>
        <w:tc>
          <w:tcPr>
            <w:tcW w:w="13847" w:type="dxa"/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Mobil: 0902 675 277</w:t>
            </w:r>
          </w:p>
        </w:tc>
        <w:tc>
          <w:tcPr>
            <w:tcW w:w="1984" w:type="dxa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2838" w:type="dxa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18669" w:type="dxa"/>
            <w:gridSpan w:val="3"/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tulisova.janka@gmail.com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Štátna príslušnosť</w:t>
            </w:r>
          </w:p>
        </w:tc>
        <w:tc>
          <w:tcPr>
            <w:tcW w:w="18669" w:type="dxa"/>
            <w:gridSpan w:val="3"/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Slovenská republika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Dátum narodenia</w:t>
            </w:r>
          </w:p>
        </w:tc>
        <w:tc>
          <w:tcPr>
            <w:tcW w:w="18669" w:type="dxa"/>
            <w:gridSpan w:val="3"/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26.10.1984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Pohlavie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Stav</w:t>
            </w:r>
          </w:p>
        </w:tc>
        <w:tc>
          <w:tcPr>
            <w:tcW w:w="18669" w:type="dxa"/>
            <w:gridSpan w:val="3"/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Žena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Vydatá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4"/>
                <w:szCs w:val="4"/>
              </w:rPr>
              <w:t xml:space="preserve">        </w:t>
            </w: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5C0B06">
        <w:trPr>
          <w:trHeight w:val="30"/>
        </w:trPr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5C0B06">
        <w:trPr>
          <w:trHeight w:val="30"/>
        </w:trPr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Pracovné skúsenosti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sz w:val="24"/>
                <w:szCs w:val="24"/>
              </w:rPr>
            </w:pPr>
          </w:p>
          <w:p w:rsidR="005C0B06" w:rsidRDefault="00EC44C9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Od-do</w:t>
            </w:r>
          </w:p>
          <w:p w:rsidR="00D5781A" w:rsidRDefault="00EC44C9">
            <w:pPr>
              <w:ind w:right="113" w:hanging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5C0B06" w:rsidRDefault="00EC44C9" w:rsidP="00D5781A">
            <w:pPr>
              <w:ind w:right="113" w:hanging="113"/>
              <w:jc w:val="right"/>
              <w:rPr>
                <w:b/>
              </w:rPr>
            </w:pPr>
            <w:r>
              <w:rPr>
                <w:b/>
              </w:rPr>
              <w:t>Zamestnávateľ</w:t>
            </w:r>
          </w:p>
          <w:p w:rsidR="005C0B06" w:rsidRDefault="00D5781A" w:rsidP="00D578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EC44C9">
              <w:rPr>
                <w:b/>
              </w:rPr>
              <w:t>Činnosť spoločnosti</w:t>
            </w:r>
          </w:p>
          <w:p w:rsidR="005C0B06" w:rsidRDefault="00D5781A" w:rsidP="00D578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C44C9">
              <w:rPr>
                <w:b/>
              </w:rPr>
              <w:t>Pracovná pozícia</w:t>
            </w:r>
          </w:p>
          <w:p w:rsidR="005C0B06" w:rsidRDefault="00D5781A" w:rsidP="00D578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</w:t>
            </w:r>
            <w:r w:rsidR="00EC44C9">
              <w:rPr>
                <w:b/>
              </w:rPr>
              <w:t>Náplň práce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sz w:val="24"/>
                <w:szCs w:val="24"/>
              </w:rPr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t xml:space="preserve">             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  <w:r>
              <w:t xml:space="preserve">                                                               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  <w:r>
              <w:t xml:space="preserve">                                                                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  <w:r>
              <w:t xml:space="preserve">O                                         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  <w:r>
              <w:t xml:space="preserve">                                                             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</w:pPr>
            <w:r>
              <w:t xml:space="preserve">                                                               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Od-do</w:t>
            </w: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</w:pPr>
          </w:p>
          <w:p w:rsidR="00D5781A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 </w:t>
            </w:r>
          </w:p>
          <w:p w:rsidR="00D5781A" w:rsidRPr="00D5781A" w:rsidRDefault="00D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5781A">
              <w:rPr>
                <w:b/>
                <w:bCs/>
              </w:rPr>
              <w:t>1.6.2019-31.05.2020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</w:t>
            </w:r>
          </w:p>
          <w:p w:rsidR="005C0B06" w:rsidRDefault="00EC44C9" w:rsidP="00D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EMOS SK  s.r.o.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svetelné projekty na kľúč, predaj elektro -inštalačného materiálu, svietidiel , batérií , dekorácií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asistentka obchodného riaditeľa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správa obchodných zmlúv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analýza a report obchodných výsledkov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vyhodnocovanie marketingových akcií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prezentácia obchodných výsledkov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príprava podkladov kvartálnych porád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príprava cenníkov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príprava podkladov pre cenové ponuky a obchodné jednania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plánovanie termínov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ročný plán obratových bonusov  zmluvným obchodným partnerom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správa lokácií vedúcich stredísk, Východ, Západ, Veľkoobchody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znalosť informačného systému Cognos a NAVISION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t xml:space="preserve"> Garant pre spoluprácu so ŽILINSKOU UNIVERZITOU, Katedra spojov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</w:p>
          <w:p w:rsidR="005C0B06" w:rsidRPr="00D5781A" w:rsidRDefault="00D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EC44C9" w:rsidRPr="00D5781A">
              <w:rPr>
                <w:b/>
                <w:bCs/>
                <w:color w:val="000000"/>
              </w:rPr>
              <w:t xml:space="preserve">2012- </w:t>
            </w:r>
            <w:r w:rsidR="00EC44C9" w:rsidRPr="00D5781A">
              <w:rPr>
                <w:b/>
                <w:bCs/>
              </w:rPr>
              <w:t>2019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</w:rPr>
              <w:t>Zamestnávateľ</w:t>
            </w:r>
          </w:p>
          <w:p w:rsidR="005C0B06" w:rsidRDefault="00EC44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Činnosť spoločnosti</w:t>
            </w:r>
          </w:p>
          <w:p w:rsidR="005C0B06" w:rsidRDefault="00EC44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Pracovná pozícia</w:t>
            </w:r>
          </w:p>
          <w:p w:rsidR="005C0B06" w:rsidRDefault="00EC44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Náplň práce</w:t>
            </w:r>
          </w:p>
          <w:p w:rsidR="005C0B06" w:rsidRDefault="00EC44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color w:val="000000"/>
                <w:sz w:val="24"/>
                <w:szCs w:val="24"/>
              </w:rPr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color w:val="000000"/>
                <w:sz w:val="24"/>
                <w:szCs w:val="24"/>
              </w:rPr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Vzdelávanie a príprava</w:t>
            </w:r>
            <w:r>
              <w:rPr>
                <w:color w:val="000000"/>
              </w:rPr>
              <w:t xml:space="preserve">                   </w:t>
            </w:r>
          </w:p>
          <w:p w:rsidR="005C0B06" w:rsidRDefault="00EC44C9">
            <w:r>
              <w:t xml:space="preserve">                                                             Od-do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Názov získanej kvalifikácie</w:t>
            </w:r>
          </w:p>
          <w:p w:rsidR="005C0B06" w:rsidRDefault="00EC44C9">
            <w:pPr>
              <w:spacing w:before="60"/>
              <w:ind w:left="113" w:right="113"/>
              <w:jc w:val="center"/>
            </w:pPr>
            <w:r>
              <w:t xml:space="preserve">          Názov a typ organizácie poskytujúcej </w:t>
            </w:r>
          </w:p>
        </w:tc>
        <w:tc>
          <w:tcPr>
            <w:tcW w:w="18669" w:type="dxa"/>
            <w:gridSpan w:val="3"/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KINEXCZ Slovakia s.r.o.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Výroba, predaj a servis meracieho náradia a nástrojov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Manažér obchodných činností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Starostlivosť o strategických zákazníkov, vedenie obchodných rokovaní, evidencia objednávok,      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zodpovednosť za skladové hospodárstvo, nákup materiálu pre spotrebu výroby.</w:t>
            </w:r>
            <w:r w:rsidR="00D578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Marketingová       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podpora, účasť na MSV veľtrhoch v Brne </w:t>
            </w:r>
            <w:r>
              <w:t>, Prezentácia spoločnosti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</w:p>
          <w:p w:rsidR="005C0B06" w:rsidRPr="00D5781A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5781A">
              <w:rPr>
                <w:color w:val="000000"/>
              </w:rPr>
              <w:t xml:space="preserve">  </w:t>
            </w:r>
            <w:r w:rsidRPr="00D5781A">
              <w:rPr>
                <w:b/>
                <w:bCs/>
                <w:color w:val="000000"/>
              </w:rPr>
              <w:t>2009 – 2012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578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Vysokoškolské vzdelanie 3. Stupňa – Ekonomika dopravy spojov a služieb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578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ŽILINSKÁ UNIVERZITA V ŽILINE,  Fakulta PEDAS, Univerzitná 8215/1, 01026 Žilina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vzdelávanie a prípravu            </w:t>
            </w:r>
          </w:p>
          <w:p w:rsidR="00F70430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  <w:p w:rsidR="00F70430" w:rsidRDefault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0430">
              <w:rPr>
                <w:color w:val="000000"/>
              </w:rPr>
              <w:t xml:space="preserve">                                                              </w:t>
            </w:r>
            <w:r>
              <w:rPr>
                <w:color w:val="000000"/>
              </w:rPr>
              <w:t xml:space="preserve">Od – do                                                                    </w:t>
            </w:r>
            <w:r>
              <w:rPr>
                <w:color w:val="FFFFFF"/>
              </w:rPr>
              <w:t xml:space="preserve">n     </w:t>
            </w:r>
            <w:r>
              <w:rPr>
                <w:color w:val="000000"/>
              </w:rPr>
              <w:t xml:space="preserve">                        Názov získanej kvalifikácie</w:t>
            </w:r>
          </w:p>
          <w:p w:rsidR="00F70430" w:rsidRDefault="00F70430">
            <w:r>
              <w:t xml:space="preserve">             </w:t>
            </w:r>
          </w:p>
          <w:p w:rsidR="00F70430" w:rsidRDefault="00F70430"/>
          <w:p w:rsidR="00F70430" w:rsidRDefault="00F70430"/>
          <w:p w:rsidR="00F70430" w:rsidRDefault="00F70430">
            <w:r>
              <w:t xml:space="preserve">    </w:t>
            </w:r>
          </w:p>
          <w:p w:rsidR="005C0B06" w:rsidRDefault="00F70430">
            <w:r>
              <w:t xml:space="preserve">              Názov a typ organizácie poskytujúcej</w:t>
            </w: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  <w:p w:rsidR="00F70430" w:rsidRDefault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bCs/>
                <w:color w:val="000000"/>
              </w:rPr>
            </w:pPr>
          </w:p>
          <w:p w:rsidR="00F70430" w:rsidRDefault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bCs/>
                <w:color w:val="000000"/>
              </w:rPr>
            </w:pPr>
          </w:p>
          <w:p w:rsidR="005C0B06" w:rsidRPr="00D5781A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bCs/>
                <w:color w:val="000000"/>
              </w:rPr>
            </w:pPr>
            <w:r w:rsidRPr="00D5781A">
              <w:rPr>
                <w:b/>
                <w:bCs/>
                <w:color w:val="000000"/>
              </w:rPr>
              <w:t>2004-2009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Vysokoškolské vzdelanie 2. stupňa – Poštové služby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Vysokoškolské vzdelanie 1. stupňa – Poštová a telekomunikačná prevádzka,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Ekonomika pošty a telekomunikácií, Fakulta prevádzky a ekonomiky dopravy a spojov,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Katedra spojov</w:t>
            </w:r>
          </w:p>
          <w:p w:rsidR="00F70430" w:rsidRDefault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  <w:p w:rsidR="00F70430" w:rsidRDefault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ŽILINSKÁ UNIVERZITA V ŽILINE,  Fakulta PEDAS, Univerzitná 8215/1, 01026 Žilina</w:t>
            </w:r>
          </w:p>
        </w:tc>
      </w:tr>
      <w:tr w:rsidR="005C0B06">
        <w:trPr>
          <w:trHeight w:val="1890"/>
        </w:trPr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5C0B06"/>
          <w:p w:rsidR="005C0B06" w:rsidRDefault="00EC44C9">
            <w:r>
              <w:t xml:space="preserve">                                               Hlavné predmety </w:t>
            </w:r>
          </w:p>
          <w:p w:rsidR="005C0B06" w:rsidRDefault="005C0B06"/>
          <w:p w:rsidR="005C0B06" w:rsidRDefault="005C0B06"/>
          <w:p w:rsidR="005C0B06" w:rsidRDefault="005C0B06"/>
          <w:p w:rsidR="00D5781A" w:rsidRDefault="00D5781A">
            <w:pPr>
              <w:spacing w:before="60"/>
              <w:ind w:left="113" w:right="113"/>
              <w:jc w:val="right"/>
            </w:pPr>
          </w:p>
          <w:p w:rsidR="005C0B06" w:rsidRDefault="00EC44C9">
            <w:pPr>
              <w:spacing w:before="60"/>
              <w:ind w:left="113" w:right="113"/>
              <w:jc w:val="right"/>
            </w:pPr>
            <w:r>
              <w:t>Názov a typ organizácie poskytujúcej vzdelávanie a prípravu</w:t>
            </w:r>
          </w:p>
          <w:p w:rsidR="005C0B06" w:rsidRDefault="005C0B06"/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</w:p>
          <w:p w:rsidR="00D5781A" w:rsidRDefault="00D5781A" w:rsidP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Matematika I, Matematika II, Fyzika, Informatika, Elektrotechnika, Štatistika, </w:t>
            </w:r>
          </w:p>
          <w:p w:rsidR="00D5781A" w:rsidRDefault="00EC44C9" w:rsidP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Ekonomika a riadenie podniku, </w:t>
            </w:r>
            <w:r w:rsidR="00D5781A">
              <w:rPr>
                <w:color w:val="000000"/>
              </w:rPr>
              <w:t>Operačná analýza, Rozbory hospodárskych činností</w:t>
            </w:r>
          </w:p>
          <w:p w:rsidR="005C0B06" w:rsidRDefault="00EC44C9" w:rsidP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Informácia a jej prenos,  Marketing v službách, </w:t>
            </w:r>
            <w:r w:rsidR="00D5781A">
              <w:rPr>
                <w:color w:val="000000"/>
              </w:rPr>
              <w:t>Rozpočty, kalkulácie a ceny</w:t>
            </w:r>
          </w:p>
          <w:p w:rsidR="005C0B06" w:rsidRDefault="00EC44C9" w:rsidP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Technológia pošty, Ekonomika sietí, Telematické služby, Financie, </w:t>
            </w:r>
          </w:p>
          <w:p w:rsidR="00D5781A" w:rsidRDefault="00EC44C9" w:rsidP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Technológia telekomunikácií a </w:t>
            </w:r>
            <w:r w:rsidR="008B2639">
              <w:rPr>
                <w:color w:val="000000"/>
              </w:rPr>
              <w:t>rádio komunikácií</w:t>
            </w:r>
            <w:r>
              <w:rPr>
                <w:color w:val="000000"/>
              </w:rPr>
              <w:t xml:space="preserve">, </w:t>
            </w:r>
            <w:r w:rsidR="00F70430">
              <w:rPr>
                <w:color w:val="000000"/>
              </w:rPr>
              <w:t>Informačné systémy v riadení,</w:t>
            </w:r>
          </w:p>
          <w:p w:rsidR="00D5781A" w:rsidRDefault="00D5781A" w:rsidP="00D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</w:p>
          <w:p w:rsidR="005C0B06" w:rsidRDefault="00EC44C9" w:rsidP="00D5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ŽILINSKÁ UNIVERZITA V ŽILINE, Fakulta PEDAS, Univerzitná 8215/1, 01026 Žilina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Od – do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Názov získanej kvalifikácie</w:t>
            </w:r>
          </w:p>
          <w:p w:rsidR="005C0B06" w:rsidRDefault="00EC44C9">
            <w:r>
              <w:t xml:space="preserve">                                                Hlavné predmety </w:t>
            </w:r>
          </w:p>
          <w:p w:rsidR="005C0B06" w:rsidRDefault="00EC44C9" w:rsidP="00F70430">
            <w:pPr>
              <w:spacing w:before="60"/>
              <w:ind w:right="113"/>
            </w:pPr>
            <w:r>
              <w:t xml:space="preserve">      Názov a typ organizácie </w:t>
            </w:r>
            <w:r w:rsidR="00F70430">
              <w:t xml:space="preserve">    </w:t>
            </w:r>
            <w:r>
              <w:t xml:space="preserve">poskytujúcej      </w:t>
            </w:r>
            <w:r>
              <w:rPr>
                <w:color w:val="FFFFFF"/>
              </w:rPr>
              <w:t xml:space="preserve">n  </w:t>
            </w:r>
            <w:r>
              <w:t xml:space="preserve">                                  vzdelávanie a prípravu</w:t>
            </w:r>
          </w:p>
          <w:p w:rsidR="005C0B06" w:rsidRDefault="005C0B06"/>
        </w:tc>
        <w:tc>
          <w:tcPr>
            <w:tcW w:w="18669" w:type="dxa"/>
            <w:gridSpan w:val="3"/>
          </w:tcPr>
          <w:p w:rsidR="005C0B06" w:rsidRPr="00D5781A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781A">
              <w:rPr>
                <w:color w:val="000000"/>
              </w:rPr>
              <w:t xml:space="preserve">  </w:t>
            </w:r>
            <w:r w:rsidRPr="00D5781A">
              <w:rPr>
                <w:b/>
                <w:bCs/>
                <w:color w:val="000000"/>
              </w:rPr>
              <w:t>2000-2004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Stredoškolské vzdelanie – Gymnázium</w:t>
            </w:r>
          </w:p>
          <w:p w:rsidR="005C0B06" w:rsidRDefault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Všeobecne</w:t>
            </w:r>
            <w:r w:rsidR="00EC44C9">
              <w:rPr>
                <w:color w:val="000000"/>
              </w:rPr>
              <w:t xml:space="preserve"> vzdelávacie predmety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GYMNÁZIUM BYTČA,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Štefánikova 219/4, 014 01 Bytča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C0B06">
        <w:tc>
          <w:tcPr>
            <w:tcW w:w="3545" w:type="dxa"/>
            <w:tcBorders>
              <w:right w:val="single" w:sz="4" w:space="0" w:color="000000"/>
            </w:tcBorders>
          </w:tcPr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b/>
                <w:color w:val="000000"/>
                <w:sz w:val="24"/>
                <w:szCs w:val="24"/>
              </w:rPr>
              <w:t>Ostatné  zručnosti</w:t>
            </w:r>
          </w:p>
          <w:p w:rsidR="005C0B06" w:rsidRDefault="00EC44C9">
            <w:r>
              <w:t xml:space="preserve">                                            Vodičský preukaz</w:t>
            </w:r>
          </w:p>
          <w:p w:rsidR="005C0B06" w:rsidRDefault="00EC44C9">
            <w:r>
              <w:t xml:space="preserve">                   Sociálne zručnosti a kompetencie</w:t>
            </w:r>
          </w:p>
          <w:p w:rsidR="005C0B06" w:rsidRDefault="005C0B06"/>
          <w:p w:rsidR="005C0B06" w:rsidRDefault="005C0B06"/>
          <w:p w:rsidR="005C0B06" w:rsidRDefault="005C0B06"/>
          <w:p w:rsidR="005C0B06" w:rsidRDefault="005C0B06"/>
          <w:p w:rsidR="005C0B06" w:rsidRDefault="005C0B06"/>
          <w:p w:rsidR="005C0B06" w:rsidRDefault="005C0B06"/>
          <w:p w:rsidR="005C0B06" w:rsidRDefault="00EC44C9">
            <w:r>
              <w:t xml:space="preserve">             </w:t>
            </w:r>
          </w:p>
          <w:p w:rsidR="005C0B06" w:rsidRDefault="00EC44C9">
            <w:r>
              <w:t xml:space="preserve">               Počítačové zručnosti a kompetencie</w:t>
            </w:r>
          </w:p>
          <w:p w:rsidR="005C0B06" w:rsidRDefault="005C0B06"/>
          <w:p w:rsidR="005C0B06" w:rsidRDefault="005C0B06"/>
          <w:p w:rsidR="005C0B06" w:rsidRDefault="00EC44C9">
            <w:r>
              <w:t xml:space="preserve">                                              Jazykové znalosti</w:t>
            </w:r>
          </w:p>
          <w:p w:rsidR="005C0B06" w:rsidRDefault="00EC4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:rsidR="005C0B06" w:rsidRDefault="00EC4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5C0B06" w:rsidRDefault="00EC44C9">
            <w:r>
              <w:rPr>
                <w:b/>
                <w:sz w:val="24"/>
                <w:szCs w:val="24"/>
              </w:rPr>
              <w:t xml:space="preserve">                       Doplňujúce informácie</w:t>
            </w:r>
          </w:p>
        </w:tc>
        <w:tc>
          <w:tcPr>
            <w:tcW w:w="18669" w:type="dxa"/>
            <w:gridSpan w:val="3"/>
          </w:tcPr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Skupina B</w:t>
            </w:r>
          </w:p>
          <w:p w:rsidR="00F70430" w:rsidRDefault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  <w:p w:rsidR="005C0B06" w:rsidRDefault="00EC4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rPr>
                <w:color w:val="000000"/>
              </w:rPr>
              <w:t>schopnosť adaptovať sa na nové pracovné prostredie</w:t>
            </w:r>
          </w:p>
          <w:p w:rsidR="005C0B06" w:rsidRPr="003239F9" w:rsidRDefault="00EC4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rPr>
                <w:color w:val="000000"/>
              </w:rPr>
              <w:t>komunikačné schopnosti</w:t>
            </w:r>
            <w:r w:rsidR="00F70430">
              <w:rPr>
                <w:color w:val="000000"/>
              </w:rPr>
              <w:t>, vedenie prednášok, seminárov a cvičení</w:t>
            </w:r>
            <w:r>
              <w:rPr>
                <w:color w:val="000000"/>
              </w:rPr>
              <w:t xml:space="preserve"> </w:t>
            </w:r>
          </w:p>
          <w:p w:rsidR="003239F9" w:rsidRDefault="003239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rPr>
                <w:color w:val="000000"/>
              </w:rPr>
              <w:t>organizovanie exkurzie do poštového múzea v Banskej Bystrici</w:t>
            </w:r>
          </w:p>
          <w:p w:rsidR="005C0B06" w:rsidRDefault="00EC4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rPr>
                <w:color w:val="000000"/>
              </w:rPr>
              <w:t xml:space="preserve">organizačné schopnosti (spoluorganizátor a účastník na medzinárodných vedeckých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3" w:hanging="112"/>
              <w:rPr>
                <w:color w:val="000000"/>
              </w:rPr>
            </w:pPr>
            <w:r>
              <w:rPr>
                <w:color w:val="000000"/>
              </w:rPr>
              <w:t xml:space="preserve">konferenciách POSTPOINT, EUROREGIÓN BESKYDY, MARVI,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3" w:hanging="112"/>
              <w:rPr>
                <w:color w:val="000000"/>
              </w:rPr>
            </w:pPr>
            <w:r>
              <w:rPr>
                <w:color w:val="000000"/>
              </w:rPr>
              <w:t>DIAGNOSTIKA CONTROLLING A LOGISTIKA PODNIKU a iné)</w:t>
            </w:r>
          </w:p>
          <w:p w:rsidR="005C0B06" w:rsidRDefault="00F70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rPr>
                <w:color w:val="000000"/>
              </w:rPr>
              <w:t>vystupovanie, prezentačné</w:t>
            </w:r>
            <w:r w:rsidR="00EC44C9">
              <w:rPr>
                <w:color w:val="000000"/>
              </w:rPr>
              <w:t xml:space="preserve"> schopnosti (aktívna účasť na konferenciách )</w:t>
            </w:r>
          </w:p>
          <w:p w:rsidR="005C0B06" w:rsidRDefault="00EC4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rPr>
                <w:color w:val="000000"/>
              </w:rPr>
              <w:t>skúsenosti s prácou v tíme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</w:p>
          <w:p w:rsidR="005C0B06" w:rsidRDefault="00EC4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dobrá znalosť nástrojov Microsoft Office™ (Word, Excel, PowerPoint, Publisher, ),</w:t>
            </w:r>
          </w:p>
          <w:p w:rsidR="005C0B06" w:rsidRDefault="00EC44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</w:pPr>
            <w:r>
              <w:rPr>
                <w:color w:val="000000"/>
              </w:rPr>
              <w:t>ekonomicko-hospodársky systém KOSYS</w:t>
            </w:r>
            <w:r w:rsidR="00F70430">
              <w:rPr>
                <w:color w:val="000000"/>
              </w:rPr>
              <w:t>,NAVISION,COGNOS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  Anglický jazyk: samostatný používateľ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  <w:r>
              <w:rPr>
                <w:color w:val="000000"/>
              </w:rPr>
              <w:t xml:space="preserve">     Nemecký jazyk: začiatočník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Študijný pobyt Erasmus – TECHNISCHE UNIVERSITAT DRESDEN, Nemecko</w:t>
            </w:r>
          </w:p>
          <w:p w:rsidR="005C0B06" w:rsidRDefault="00E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Od 01.04. 2011 do 01.07. 2011</w:t>
            </w: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57"/>
              <w:rPr>
                <w:color w:val="000000"/>
                <w:sz w:val="18"/>
                <w:szCs w:val="18"/>
              </w:rPr>
            </w:pPr>
          </w:p>
          <w:p w:rsidR="00F70430" w:rsidRDefault="00EC44C9" w:rsidP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57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</w:t>
            </w:r>
            <w:r>
              <w:rPr>
                <w:color w:val="000000"/>
              </w:rPr>
              <w:t>Praktická stáž Erasmus – KINEX CZ s.r.o., Česká republika</w:t>
            </w:r>
            <w:r w:rsidR="00F70430">
              <w:rPr>
                <w:color w:val="000000"/>
              </w:rPr>
              <w:t>, Od 01.05. 2012 do 31.07.2012</w:t>
            </w:r>
          </w:p>
          <w:p w:rsidR="00F70430" w:rsidRDefault="00F70430" w:rsidP="00F7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57"/>
              <w:rPr>
                <w:color w:val="000000"/>
                <w:sz w:val="18"/>
                <w:szCs w:val="18"/>
              </w:rPr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57"/>
              <w:rPr>
                <w:color w:val="000000"/>
              </w:rPr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113"/>
              <w:rPr>
                <w:color w:val="000000"/>
              </w:rPr>
            </w:pPr>
          </w:p>
          <w:p w:rsidR="005C0B06" w:rsidRDefault="005C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</w:tbl>
    <w:p w:rsidR="005C0B06" w:rsidRDefault="00EC44C9">
      <w:r>
        <w:lastRenderedPageBreak/>
        <w:t xml:space="preserve">      V Bytči, </w:t>
      </w:r>
      <w:r w:rsidR="00F70430">
        <w:t>28</w:t>
      </w:r>
      <w:r>
        <w:t xml:space="preserve">.05.2020                                                                                   Ing. Janka Beňáková Tulisová, PhD.                            </w:t>
      </w:r>
    </w:p>
    <w:sectPr w:rsidR="005C0B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72DC4"/>
    <w:multiLevelType w:val="multilevel"/>
    <w:tmpl w:val="EA464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06"/>
    <w:rsid w:val="003239F9"/>
    <w:rsid w:val="005C0B06"/>
    <w:rsid w:val="008B2639"/>
    <w:rsid w:val="00D5781A"/>
    <w:rsid w:val="00EC44C9"/>
    <w:rsid w:val="00F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9A55"/>
  <w15:docId w15:val="{93FD01E8-E087-4440-8C6B-820A4844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bottom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Tulis</dc:creator>
  <cp:lastModifiedBy>Jan Tulis</cp:lastModifiedBy>
  <cp:revision>3</cp:revision>
  <dcterms:created xsi:type="dcterms:W3CDTF">2020-05-28T08:05:00Z</dcterms:created>
  <dcterms:modified xsi:type="dcterms:W3CDTF">2020-05-28T08:23:00Z</dcterms:modified>
</cp:coreProperties>
</file>